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70EB" w14:textId="77777777" w:rsidR="00217C12" w:rsidRDefault="00217C12" w:rsidP="00217C12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Die Vollversammlung</w:t>
      </w:r>
    </w:p>
    <w:p w14:paraId="63ED911B" w14:textId="77777777" w:rsidR="00295242" w:rsidRDefault="00295242" w:rsidP="00295242"/>
    <w:p w14:paraId="2BE49951" w14:textId="77777777" w:rsidR="008D1D46" w:rsidRDefault="008D1D46" w:rsidP="00163B37">
      <w:pPr>
        <w:tabs>
          <w:tab w:val="left" w:pos="3452"/>
        </w:tabs>
        <w:spacing w:line="360" w:lineRule="auto"/>
      </w:pPr>
    </w:p>
    <w:p w14:paraId="02494759" w14:textId="2D37E28A" w:rsidR="00163B37" w:rsidRDefault="00163B37" w:rsidP="00163B37">
      <w:pPr>
        <w:tabs>
          <w:tab w:val="left" w:pos="3452"/>
        </w:tabs>
        <w:spacing w:line="360" w:lineRule="auto"/>
        <w:rPr>
          <w:b/>
          <w:bCs/>
        </w:rPr>
      </w:pPr>
      <w:r>
        <w:rPr>
          <w:b/>
          <w:bCs/>
        </w:rPr>
        <w:t>Bericht über die Tätigkeiten und Ergebnisse der Vollversammlung 2021-0</w:t>
      </w:r>
      <w:r w:rsidR="008E2BD1">
        <w:rPr>
          <w:b/>
          <w:bCs/>
        </w:rPr>
        <w:t>3</w:t>
      </w:r>
      <w:r>
        <w:rPr>
          <w:b/>
          <w:bCs/>
        </w:rPr>
        <w:t xml:space="preserve"> des Studierendenrates Evangelische Theologie – digital zu Gast in </w:t>
      </w:r>
      <w:r w:rsidR="00573469">
        <w:rPr>
          <w:b/>
          <w:bCs/>
        </w:rPr>
        <w:t>Bonn</w:t>
      </w:r>
      <w:r>
        <w:rPr>
          <w:b/>
          <w:bCs/>
        </w:rPr>
        <w:t xml:space="preserve"> (SETh-VV Nr. 2021-0</w:t>
      </w:r>
      <w:r w:rsidR="00573469">
        <w:rPr>
          <w:b/>
          <w:bCs/>
        </w:rPr>
        <w:t>3</w:t>
      </w:r>
      <w:r>
        <w:rPr>
          <w:b/>
          <w:bCs/>
        </w:rPr>
        <w:t xml:space="preserve">) </w:t>
      </w:r>
    </w:p>
    <w:p w14:paraId="72508FB6" w14:textId="17A6404A" w:rsidR="00163B37" w:rsidRDefault="00163B37" w:rsidP="00163B37">
      <w:pPr>
        <w:tabs>
          <w:tab w:val="left" w:pos="3452"/>
        </w:tabs>
        <w:spacing w:line="360" w:lineRule="auto"/>
        <w:rPr>
          <w:b/>
          <w:bCs/>
        </w:rPr>
      </w:pPr>
    </w:p>
    <w:p w14:paraId="5FFD246F" w14:textId="58E7BDDA" w:rsidR="00163B37" w:rsidRDefault="00163B37" w:rsidP="00163B37">
      <w:pPr>
        <w:tabs>
          <w:tab w:val="left" w:pos="3452"/>
        </w:tabs>
        <w:spacing w:line="360" w:lineRule="auto"/>
      </w:pPr>
      <w:r>
        <w:t xml:space="preserve">Der SETh tagte vom 19.-21.11 mit 52 Teilnehmenden von 24 Basen als Vertreter*innen der ev. theologischen Fakultäten und Institute, Konvente der EKD-Gliedkirchen und der Arbeitsgemeinschaft Theologiestudierende ausgehend von katholischen Studierenden (AGT). </w:t>
      </w:r>
    </w:p>
    <w:p w14:paraId="35DCA4E5" w14:textId="6CAEC147" w:rsidR="00163B37" w:rsidRPr="003156C9" w:rsidRDefault="00163B37" w:rsidP="00163B37">
      <w:pPr>
        <w:tabs>
          <w:tab w:val="left" w:pos="3452"/>
        </w:tabs>
        <w:spacing w:line="360" w:lineRule="auto"/>
        <w:rPr>
          <w:b/>
          <w:bCs/>
        </w:rPr>
      </w:pPr>
    </w:p>
    <w:p w14:paraId="0739A3B4" w14:textId="16C5DBEA" w:rsidR="00163B37" w:rsidRPr="003156C9" w:rsidRDefault="00163B37" w:rsidP="00163B37">
      <w:pPr>
        <w:tabs>
          <w:tab w:val="left" w:pos="3452"/>
        </w:tabs>
        <w:spacing w:line="360" w:lineRule="auto"/>
        <w:rPr>
          <w:b/>
          <w:bCs/>
        </w:rPr>
      </w:pPr>
      <w:r w:rsidRPr="003156C9">
        <w:rPr>
          <w:b/>
          <w:bCs/>
        </w:rPr>
        <w:t>Folgende Themen wurden besprochen:</w:t>
      </w:r>
    </w:p>
    <w:p w14:paraId="3F924B18" w14:textId="7AB85D79" w:rsidR="00163B37" w:rsidRDefault="00BC0718" w:rsidP="00163B37">
      <w:pPr>
        <w:tabs>
          <w:tab w:val="left" w:pos="3452"/>
        </w:tabs>
        <w:spacing w:line="360" w:lineRule="auto"/>
      </w:pPr>
      <w:r>
        <w:t>1</w:t>
      </w:r>
      <w:r w:rsidR="00163B37">
        <w:t xml:space="preserve">) Zu Gast war Mirjam </w:t>
      </w:r>
      <w:proofErr w:type="spellStart"/>
      <w:r w:rsidR="00163B37">
        <w:t>Jekel</w:t>
      </w:r>
      <w:proofErr w:type="spellEnd"/>
      <w:r w:rsidR="00163B37">
        <w:t>, die einen Workshop zum Thema „Hürden und Barrieren im Theologiestudium“ gestaltet hat. Gemeinsam diskutierten wir über</w:t>
      </w:r>
      <w:r w:rsidR="003156C9">
        <w:t xml:space="preserve"> Chancengleichheit, über Stipendien und viele andere Themen. </w:t>
      </w:r>
    </w:p>
    <w:p w14:paraId="3AC67C89" w14:textId="6BA4607E" w:rsidR="003156C9" w:rsidRDefault="003156C9" w:rsidP="00163B37">
      <w:pPr>
        <w:tabs>
          <w:tab w:val="left" w:pos="3452"/>
        </w:tabs>
        <w:spacing w:line="360" w:lineRule="auto"/>
      </w:pPr>
    </w:p>
    <w:p w14:paraId="1C16C1FA" w14:textId="6FAA2C1F" w:rsidR="003156C9" w:rsidRDefault="00BC0718" w:rsidP="00163B37">
      <w:pPr>
        <w:tabs>
          <w:tab w:val="left" w:pos="3452"/>
        </w:tabs>
        <w:spacing w:line="360" w:lineRule="auto"/>
      </w:pPr>
      <w:r>
        <w:t>2</w:t>
      </w:r>
      <w:r w:rsidR="003156C9">
        <w:t xml:space="preserve">) In der AG </w:t>
      </w:r>
      <w:r w:rsidR="003156C9">
        <w:rPr>
          <w:b/>
          <w:bCs/>
        </w:rPr>
        <w:t xml:space="preserve">Interkonfessioneller Dialog </w:t>
      </w:r>
      <w:r w:rsidR="003156C9">
        <w:t>wurden viele Ideen für eine thematische Vollversammlung gesammelt. Mit möglichen Referent*innen, Diskussionsthemen und anderen Themen soll diese AG auch auf dem nächsten SETh erneut in die Planung gehen.</w:t>
      </w:r>
    </w:p>
    <w:p w14:paraId="61B507F8" w14:textId="78FF9779" w:rsidR="003156C9" w:rsidRDefault="003156C9" w:rsidP="00163B37">
      <w:pPr>
        <w:tabs>
          <w:tab w:val="left" w:pos="3452"/>
        </w:tabs>
        <w:spacing w:line="360" w:lineRule="auto"/>
      </w:pPr>
    </w:p>
    <w:p w14:paraId="0062E9C2" w14:textId="5E9B8CE1" w:rsidR="003156C9" w:rsidRDefault="00BC0718" w:rsidP="00163B37">
      <w:pPr>
        <w:tabs>
          <w:tab w:val="left" w:pos="3452"/>
        </w:tabs>
        <w:spacing w:line="360" w:lineRule="auto"/>
      </w:pPr>
      <w:r>
        <w:t>3</w:t>
      </w:r>
      <w:r w:rsidR="003156C9">
        <w:t xml:space="preserve">) Die AG </w:t>
      </w:r>
      <w:r w:rsidR="003156C9">
        <w:rPr>
          <w:b/>
          <w:bCs/>
        </w:rPr>
        <w:t xml:space="preserve">Außenwahrnehmung </w:t>
      </w:r>
      <w:r w:rsidR="007A4495">
        <w:t xml:space="preserve">hat gemeinsam mit dem </w:t>
      </w:r>
      <w:proofErr w:type="spellStart"/>
      <w:r w:rsidR="007A4495">
        <w:t>BfDv</w:t>
      </w:r>
      <w:proofErr w:type="spellEnd"/>
      <w:r w:rsidR="008E2BD1">
        <w:rPr>
          <w:rStyle w:val="Funotenzeichen"/>
        </w:rPr>
        <w:footnoteReference w:id="1"/>
      </w:r>
      <w:r w:rsidR="007A4495">
        <w:t xml:space="preserve"> die Ziele </w:t>
      </w:r>
      <w:r w:rsidR="005419EF">
        <w:t>„</w:t>
      </w:r>
      <w:r w:rsidR="007A4495">
        <w:t>Repräsentation</w:t>
      </w:r>
      <w:r w:rsidR="005419EF">
        <w:t>“</w:t>
      </w:r>
      <w:r w:rsidR="007A4495">
        <w:t xml:space="preserve"> und </w:t>
      </w:r>
      <w:r w:rsidR="005419EF">
        <w:t>„</w:t>
      </w:r>
      <w:r w:rsidR="007A4495">
        <w:t>Vernetzung</w:t>
      </w:r>
      <w:r w:rsidR="005419EF">
        <w:t>“</w:t>
      </w:r>
      <w:r w:rsidR="007A4495">
        <w:t xml:space="preserve"> gegeben, auf die die zukünftigen Online-Inhalte ausgerichtet werden. Für die Arbeit und Erfolge der letzten Monate durch das neue Instagram-Design soll an dieser Stelle explizit ein </w:t>
      </w:r>
      <w:proofErr w:type="spellStart"/>
      <w:proofErr w:type="gramStart"/>
      <w:r w:rsidR="007A4495">
        <w:t>riesen</w:t>
      </w:r>
      <w:proofErr w:type="spellEnd"/>
      <w:r w:rsidR="007A4495">
        <w:t xml:space="preserve"> Dank</w:t>
      </w:r>
      <w:proofErr w:type="gramEnd"/>
      <w:r w:rsidR="007A4495">
        <w:t xml:space="preserve"> an </w:t>
      </w:r>
      <w:r w:rsidR="00367719" w:rsidRPr="00367719">
        <w:rPr>
          <w:b/>
          <w:bCs/>
          <w:highlight w:val="black"/>
        </w:rPr>
        <w:t>_______</w:t>
      </w:r>
      <w:r w:rsidR="007A4495">
        <w:rPr>
          <w:b/>
          <w:bCs/>
        </w:rPr>
        <w:t xml:space="preserve"> </w:t>
      </w:r>
      <w:r w:rsidR="007A4495">
        <w:t xml:space="preserve">rausgehen. &lt;3 </w:t>
      </w:r>
    </w:p>
    <w:p w14:paraId="78B7BE06" w14:textId="3C01D6F4" w:rsidR="007A4495" w:rsidRDefault="007A4495" w:rsidP="00163B37">
      <w:pPr>
        <w:tabs>
          <w:tab w:val="left" w:pos="3452"/>
        </w:tabs>
        <w:spacing w:line="360" w:lineRule="auto"/>
      </w:pPr>
    </w:p>
    <w:p w14:paraId="2DA02256" w14:textId="3AA7775F" w:rsidR="007A4495" w:rsidRDefault="00BC0718" w:rsidP="00163B37">
      <w:pPr>
        <w:tabs>
          <w:tab w:val="left" w:pos="3452"/>
        </w:tabs>
        <w:spacing w:line="360" w:lineRule="auto"/>
      </w:pPr>
      <w:r>
        <w:t>4</w:t>
      </w:r>
      <w:r w:rsidR="007A4495">
        <w:t xml:space="preserve">) In der AG </w:t>
      </w:r>
      <w:r w:rsidR="007A4495" w:rsidRPr="007A4495">
        <w:rPr>
          <w:b/>
          <w:bCs/>
        </w:rPr>
        <w:t>Hybrid-SETh Halle</w:t>
      </w:r>
      <w:r w:rsidR="007A4495">
        <w:rPr>
          <w:b/>
          <w:bCs/>
        </w:rPr>
        <w:t xml:space="preserve"> </w:t>
      </w:r>
      <w:r w:rsidR="007A4495">
        <w:t>wurden die Weichen für die erste „Präsenz“-VV nach langem gestellt. Die AG hat ein umfassendes Hygiene-Konzept konzipiert und die wichtigsten Herausforderungen und Hürden besprochen und für Lösungen gesorgt.</w:t>
      </w:r>
    </w:p>
    <w:p w14:paraId="604DA231" w14:textId="1D54269E" w:rsidR="007A4495" w:rsidRDefault="007A4495" w:rsidP="00163B37">
      <w:pPr>
        <w:tabs>
          <w:tab w:val="left" w:pos="3452"/>
        </w:tabs>
        <w:spacing w:line="360" w:lineRule="auto"/>
      </w:pPr>
    </w:p>
    <w:p w14:paraId="405A35B1" w14:textId="02E6A919" w:rsidR="007A4495" w:rsidRPr="007A4495" w:rsidRDefault="00BC0718" w:rsidP="00163B37">
      <w:pPr>
        <w:tabs>
          <w:tab w:val="left" w:pos="3452"/>
        </w:tabs>
        <w:spacing w:line="360" w:lineRule="auto"/>
      </w:pPr>
      <w:r>
        <w:t>5</w:t>
      </w:r>
      <w:r w:rsidR="007A4495">
        <w:t xml:space="preserve">) In der AG </w:t>
      </w:r>
      <w:r w:rsidR="007A4495">
        <w:rPr>
          <w:b/>
          <w:bCs/>
        </w:rPr>
        <w:t xml:space="preserve">Fünf-Punkte-Plan </w:t>
      </w:r>
      <w:r w:rsidR="007A4495">
        <w:t xml:space="preserve">setzten sich spontan einige </w:t>
      </w:r>
      <w:r w:rsidR="005419EF">
        <w:t>Studierende</w:t>
      </w:r>
      <w:r w:rsidR="007A4495">
        <w:t xml:space="preserve"> zusammen und entwarfen während der Arbeitsgruppenphase</w:t>
      </w:r>
      <w:r>
        <w:t xml:space="preserve">n eine Utopie einer theologischen Fakultät. </w:t>
      </w:r>
    </w:p>
    <w:p w14:paraId="5B222A33" w14:textId="48D77E31" w:rsidR="003156C9" w:rsidRDefault="003156C9" w:rsidP="00163B37">
      <w:pPr>
        <w:tabs>
          <w:tab w:val="left" w:pos="3452"/>
        </w:tabs>
        <w:spacing w:line="360" w:lineRule="auto"/>
      </w:pPr>
    </w:p>
    <w:p w14:paraId="0E110248" w14:textId="699E66D7" w:rsidR="00BC0718" w:rsidRPr="00B36289" w:rsidRDefault="00BC0718" w:rsidP="00163B37">
      <w:pPr>
        <w:tabs>
          <w:tab w:val="left" w:pos="3452"/>
        </w:tabs>
        <w:spacing w:line="360" w:lineRule="auto"/>
      </w:pPr>
      <w:r>
        <w:t xml:space="preserve">6) </w:t>
      </w:r>
      <w:r w:rsidR="00B36289">
        <w:t xml:space="preserve">In der </w:t>
      </w:r>
      <w:r>
        <w:t xml:space="preserve">AG </w:t>
      </w:r>
      <w:r>
        <w:rPr>
          <w:b/>
          <w:bCs/>
        </w:rPr>
        <w:t xml:space="preserve">Offensis.de </w:t>
      </w:r>
      <w:r w:rsidR="00B36289">
        <w:t xml:space="preserve">wurde über die Website diskutiert und in der zweiten Arbeitsgruppenphase </w:t>
      </w:r>
      <w:r w:rsidR="005419EF">
        <w:t xml:space="preserve">wurden </w:t>
      </w:r>
      <w:r w:rsidR="00B36289">
        <w:t xml:space="preserve">zwei </w:t>
      </w:r>
      <w:r w:rsidR="005419EF">
        <w:t>Fragebögen ausgehend von dem thematischen Impuls</w:t>
      </w:r>
      <w:r w:rsidR="008E2BD1">
        <w:t xml:space="preserve"> von Mirjam </w:t>
      </w:r>
      <w:proofErr w:type="spellStart"/>
      <w:r w:rsidR="008E2BD1">
        <w:t>Jekel</w:t>
      </w:r>
      <w:proofErr w:type="spellEnd"/>
      <w:r w:rsidR="00B36289">
        <w:t xml:space="preserve"> für die Kategorie „Vor Ort“ erstellt. Darin sollen Fachschaften und Konvente wichtige Hilfestellungen und Informationen zu ihrem Standort geben. </w:t>
      </w:r>
      <w:r w:rsidR="008E2BD1" w:rsidRPr="008E2BD1">
        <w:t>Diese werden zeitnah über die Mailadresse: redaktion@offensis.de verschickt.</w:t>
      </w:r>
    </w:p>
    <w:p w14:paraId="50485260" w14:textId="018D1302" w:rsidR="00BC0718" w:rsidRDefault="00BC0718" w:rsidP="00163B37">
      <w:pPr>
        <w:tabs>
          <w:tab w:val="left" w:pos="3452"/>
        </w:tabs>
        <w:spacing w:line="360" w:lineRule="auto"/>
        <w:rPr>
          <w:b/>
          <w:bCs/>
        </w:rPr>
      </w:pPr>
    </w:p>
    <w:p w14:paraId="68DEBE79" w14:textId="0A732B87" w:rsidR="00B36289" w:rsidRPr="00B36289" w:rsidRDefault="00BC0718" w:rsidP="00163B37">
      <w:pPr>
        <w:tabs>
          <w:tab w:val="left" w:pos="3452"/>
        </w:tabs>
        <w:spacing w:line="360" w:lineRule="auto"/>
      </w:pPr>
      <w:r>
        <w:t xml:space="preserve">7) </w:t>
      </w:r>
      <w:r w:rsidR="00B36289">
        <w:t xml:space="preserve">Die </w:t>
      </w:r>
      <w:r>
        <w:t xml:space="preserve">AG </w:t>
      </w:r>
      <w:r>
        <w:rPr>
          <w:b/>
          <w:bCs/>
        </w:rPr>
        <w:t>FK 1</w:t>
      </w:r>
      <w:r w:rsidR="00B36289">
        <w:rPr>
          <w:b/>
          <w:bCs/>
        </w:rPr>
        <w:t xml:space="preserve"> </w:t>
      </w:r>
      <w:r w:rsidR="00B36289">
        <w:t xml:space="preserve">hat sich mit dem Eckpunkte-Papier zur </w:t>
      </w:r>
      <w:proofErr w:type="spellStart"/>
      <w:r w:rsidR="00B36289">
        <w:t>Examenreform</w:t>
      </w:r>
      <w:proofErr w:type="spellEnd"/>
      <w:r w:rsidR="00B36289">
        <w:t xml:space="preserve"> beschäftigt und beschlossen, dass sie sich zwischen den Vollversammlungen erneut </w:t>
      </w:r>
      <w:r w:rsidR="00CC4C9F">
        <w:t>zusammensetzen</w:t>
      </w:r>
      <w:r w:rsidR="00B36289">
        <w:t xml:space="preserve">, um auf dem nächstem SETh eine Stellungnahme zu diesem Papier zu beschließen. </w:t>
      </w:r>
    </w:p>
    <w:p w14:paraId="5D4822ED" w14:textId="3370C427" w:rsidR="00BC0718" w:rsidRDefault="00BC0718" w:rsidP="00163B37">
      <w:pPr>
        <w:tabs>
          <w:tab w:val="left" w:pos="3452"/>
        </w:tabs>
        <w:spacing w:line="360" w:lineRule="auto"/>
        <w:rPr>
          <w:b/>
          <w:bCs/>
        </w:rPr>
      </w:pPr>
    </w:p>
    <w:p w14:paraId="713FA0AD" w14:textId="29AE50F2" w:rsidR="00BC0718" w:rsidRDefault="00BC0718" w:rsidP="005419EF">
      <w:pPr>
        <w:tabs>
          <w:tab w:val="left" w:pos="3452"/>
        </w:tabs>
        <w:spacing w:line="360" w:lineRule="auto"/>
      </w:pPr>
      <w:r>
        <w:t xml:space="preserve">8) </w:t>
      </w:r>
      <w:r w:rsidR="005419EF">
        <w:t xml:space="preserve">Die </w:t>
      </w:r>
      <w:r>
        <w:t xml:space="preserve">AG </w:t>
      </w:r>
      <w:r>
        <w:rPr>
          <w:b/>
          <w:bCs/>
        </w:rPr>
        <w:t>FK 2</w:t>
      </w:r>
      <w:r w:rsidR="005419EF">
        <w:rPr>
          <w:b/>
          <w:bCs/>
        </w:rPr>
        <w:t xml:space="preserve"> </w:t>
      </w:r>
      <w:r w:rsidR="005419EF" w:rsidRPr="005419EF">
        <w:t>hat</w:t>
      </w:r>
      <w:r w:rsidR="005419EF">
        <w:t xml:space="preserve"> eine Stellungnahme überarbeitet, die im Rahmen einer Veröffentlichung </w:t>
      </w:r>
      <w:r w:rsidR="00AC449C">
        <w:t xml:space="preserve">zur EKD Tagung </w:t>
      </w:r>
      <w:r w:rsidR="00B71BBC">
        <w:t>„</w:t>
      </w:r>
      <w:r w:rsidR="00AC449C">
        <w:t>Kirchliche Begleitung Studierender im Religionslehramt</w:t>
      </w:r>
      <w:r w:rsidR="00B71BBC">
        <w:t>“</w:t>
      </w:r>
      <w:r w:rsidR="00AC449C">
        <w:t xml:space="preserve"> erscheinen wird. In dieser fordern sie mehr Möglichkeiten der Partizipation und Wahrnehmung Lehramtsstudierender durch kirchliche Träger während des Studiums.</w:t>
      </w:r>
      <w:r w:rsidR="008E2BD1">
        <w:t xml:space="preserve"> In einer ersten AG</w:t>
      </w:r>
      <w:r w:rsidR="00B71BBC">
        <w:t>-</w:t>
      </w:r>
      <w:r w:rsidR="008E2BD1">
        <w:t xml:space="preserve"> Phase hat sich die Gruppe mit Kompetenzen zur </w:t>
      </w:r>
      <w:r w:rsidR="00FB7E99">
        <w:t>Ausbildung von Religionslehrkräften beschäftigt.</w:t>
      </w:r>
      <w:r w:rsidR="00B71BBC">
        <w:t xml:space="preserve"> </w:t>
      </w:r>
    </w:p>
    <w:p w14:paraId="607C3ACF" w14:textId="77777777" w:rsidR="005419EF" w:rsidRDefault="005419EF" w:rsidP="005419EF">
      <w:pPr>
        <w:tabs>
          <w:tab w:val="left" w:pos="3452"/>
        </w:tabs>
        <w:spacing w:line="360" w:lineRule="auto"/>
        <w:rPr>
          <w:b/>
          <w:bCs/>
        </w:rPr>
      </w:pPr>
    </w:p>
    <w:p w14:paraId="7FF1C605" w14:textId="34C6234C" w:rsidR="00BC0718" w:rsidRPr="00BC0718" w:rsidRDefault="00BC0718" w:rsidP="00163B37">
      <w:pPr>
        <w:tabs>
          <w:tab w:val="left" w:pos="3452"/>
        </w:tabs>
        <w:spacing w:line="360" w:lineRule="auto"/>
      </w:pPr>
      <w:r>
        <w:t xml:space="preserve">Im Rahmen der Wahlen wurde </w:t>
      </w:r>
      <w:r w:rsidR="00367719" w:rsidRPr="00367719">
        <w:rPr>
          <w:highlight w:val="black"/>
        </w:rPr>
        <w:t>____________</w:t>
      </w:r>
      <w:r>
        <w:t xml:space="preserve"> </w:t>
      </w:r>
      <w:r w:rsidR="00B36289">
        <w:t xml:space="preserve">für die Position des E-TFT der Fachkommission I wurde gewählt. </w:t>
      </w:r>
      <w:r w:rsidR="00367719" w:rsidRPr="00367719">
        <w:rPr>
          <w:highlight w:val="black"/>
        </w:rPr>
        <w:t>___________</w:t>
      </w:r>
      <w:r w:rsidR="00B36289">
        <w:t xml:space="preserve"> wurde als Antidiskriminierungs-Beauftragte gewählt. In das Amt des </w:t>
      </w:r>
      <w:proofErr w:type="spellStart"/>
      <w:r w:rsidR="00B36289">
        <w:t>BfDv</w:t>
      </w:r>
      <w:proofErr w:type="spellEnd"/>
      <w:r w:rsidR="00B36289">
        <w:t xml:space="preserve"> wurde </w:t>
      </w:r>
      <w:r w:rsidR="00367719" w:rsidRPr="00367719">
        <w:rPr>
          <w:highlight w:val="black"/>
        </w:rPr>
        <w:t>__________</w:t>
      </w:r>
      <w:r w:rsidR="00B36289">
        <w:t xml:space="preserve"> gewählt. </w:t>
      </w:r>
      <w:r w:rsidR="00573469">
        <w:t>In d</w:t>
      </w:r>
      <w:r w:rsidR="00B36289">
        <w:t xml:space="preserve">as Amt der </w:t>
      </w:r>
      <w:r w:rsidR="00310559" w:rsidRPr="00310559">
        <w:t>Referentin für Finanzen und Statistik</w:t>
      </w:r>
      <w:r w:rsidR="00573469">
        <w:t xml:space="preserve"> </w:t>
      </w:r>
      <w:r w:rsidR="00367719" w:rsidRPr="00367719">
        <w:rPr>
          <w:highlight w:val="black"/>
        </w:rPr>
        <w:t>___________</w:t>
      </w:r>
      <w:r w:rsidR="00B36289">
        <w:t xml:space="preserve"> gewählt. </w:t>
      </w:r>
    </w:p>
    <w:p w14:paraId="0D778839" w14:textId="3DB1B04C" w:rsidR="003156C9" w:rsidRDefault="003156C9" w:rsidP="00163B37">
      <w:pPr>
        <w:tabs>
          <w:tab w:val="left" w:pos="3452"/>
        </w:tabs>
        <w:spacing w:line="360" w:lineRule="auto"/>
      </w:pPr>
    </w:p>
    <w:p w14:paraId="64C53949" w14:textId="3C1A72C7" w:rsidR="003156C9" w:rsidRDefault="003156C9" w:rsidP="00163B37">
      <w:pPr>
        <w:tabs>
          <w:tab w:val="left" w:pos="3452"/>
        </w:tabs>
        <w:spacing w:line="360" w:lineRule="auto"/>
      </w:pPr>
      <w:r>
        <w:t xml:space="preserve">Die Vollversammlung dankt allen aus dem Amt geschiedenen Menschen für ihren Einsatz und ihr Engagement und freut sich auf die kommende Zusammenarbeit mit den neu gewählten Amtsträger*innen. </w:t>
      </w:r>
    </w:p>
    <w:p w14:paraId="59608EB2" w14:textId="3EF743EE" w:rsidR="00BC0718" w:rsidRDefault="00BC0718" w:rsidP="00163B37">
      <w:pPr>
        <w:tabs>
          <w:tab w:val="left" w:pos="3452"/>
        </w:tabs>
        <w:spacing w:line="360" w:lineRule="auto"/>
      </w:pPr>
      <w:r>
        <w:t>Ein Termin für die Vollversammlung 2022-02 wird in der Nachbereitung der Vollversammlung mit der</w:t>
      </w:r>
      <w:r w:rsidR="005419EF">
        <w:t xml:space="preserve"> neu zusammengesetzten AG</w:t>
      </w:r>
      <w:r>
        <w:t xml:space="preserve"> abgesprochen und schnellstmöglich kommuniziert werden.</w:t>
      </w:r>
    </w:p>
    <w:p w14:paraId="2EF5D2C2" w14:textId="77777777" w:rsidR="00864052" w:rsidRDefault="00864052" w:rsidP="00163B37">
      <w:pPr>
        <w:tabs>
          <w:tab w:val="left" w:pos="3452"/>
        </w:tabs>
        <w:spacing w:line="360" w:lineRule="auto"/>
      </w:pPr>
    </w:p>
    <w:p w14:paraId="4EA75BD8" w14:textId="2019A20E" w:rsidR="00BC0718" w:rsidRDefault="00BC0718" w:rsidP="00163B37">
      <w:pPr>
        <w:tabs>
          <w:tab w:val="left" w:pos="3452"/>
        </w:tabs>
        <w:spacing w:line="360" w:lineRule="auto"/>
      </w:pPr>
      <w:r>
        <w:t>Zur kommenden Vollversammlung vom 21.-23.01 in hoffentlich hybrider Form mit Unterstützung der Fachschaft Halle laden wir schon jetzt herzlich ein.</w:t>
      </w:r>
    </w:p>
    <w:p w14:paraId="126AB853" w14:textId="4358F564" w:rsidR="00BC0718" w:rsidRDefault="00BC0718" w:rsidP="00163B37">
      <w:pPr>
        <w:tabs>
          <w:tab w:val="left" w:pos="3452"/>
        </w:tabs>
        <w:spacing w:line="360" w:lineRule="auto"/>
      </w:pPr>
      <w:r>
        <w:lastRenderedPageBreak/>
        <w:t xml:space="preserve">Dem Tagungsbüro Bonn möchten wir für die Unterstützung, Flexibilität und Organisation vor und während der Vollversammlung danken. </w:t>
      </w:r>
    </w:p>
    <w:p w14:paraId="1A546AB4" w14:textId="77777777" w:rsidR="00BC0718" w:rsidRPr="003156C9" w:rsidRDefault="00BC0718" w:rsidP="00163B37">
      <w:pPr>
        <w:tabs>
          <w:tab w:val="left" w:pos="3452"/>
        </w:tabs>
        <w:spacing w:line="360" w:lineRule="auto"/>
      </w:pPr>
    </w:p>
    <w:sectPr w:rsidR="00BC0718" w:rsidRPr="003156C9" w:rsidSect="00295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E3E0" w14:textId="77777777" w:rsidR="0014577A" w:rsidRDefault="0014577A" w:rsidP="00295242">
      <w:r>
        <w:separator/>
      </w:r>
    </w:p>
  </w:endnote>
  <w:endnote w:type="continuationSeparator" w:id="0">
    <w:p w14:paraId="1A22392D" w14:textId="77777777" w:rsidR="0014577A" w:rsidRDefault="0014577A" w:rsidP="0029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2544614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1D53275" w14:textId="77777777" w:rsidR="00295242" w:rsidRDefault="00295242" w:rsidP="0018128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AFD74E4" w14:textId="77777777" w:rsidR="00295242" w:rsidRDefault="00295242" w:rsidP="0029524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3E31" w14:textId="77777777" w:rsidR="00793D3C" w:rsidRDefault="00793D3C"/>
  <w:sdt>
    <w:sdtPr>
      <w:rPr>
        <w:rStyle w:val="Seitenzahl"/>
      </w:rPr>
      <w:id w:val="1980103529"/>
      <w:docPartObj>
        <w:docPartGallery w:val="Page Numbers (Bottom of Page)"/>
        <w:docPartUnique/>
      </w:docPartObj>
    </w:sdtPr>
    <w:sdtEndPr>
      <w:rPr>
        <w:rStyle w:val="Seitenzahl"/>
        <w:sz w:val="20"/>
        <w:szCs w:val="20"/>
      </w:rPr>
    </w:sdtEndPr>
    <w:sdtContent>
      <w:p w14:paraId="00D0F23E" w14:textId="77777777" w:rsidR="00295242" w:rsidRPr="00295242" w:rsidRDefault="00295242" w:rsidP="00295242">
        <w:pPr>
          <w:pStyle w:val="Fuzeile"/>
          <w:framePr w:wrap="none" w:vAnchor="text" w:hAnchor="margin" w:xAlign="right" w:y="1"/>
          <w:rPr>
            <w:rStyle w:val="Seitenzahl"/>
            <w:sz w:val="20"/>
            <w:szCs w:val="20"/>
          </w:rPr>
        </w:pPr>
        <w:r w:rsidRPr="00295242">
          <w:rPr>
            <w:rStyle w:val="Seitenzahl"/>
            <w:sz w:val="20"/>
            <w:szCs w:val="20"/>
          </w:rPr>
          <w:fldChar w:fldCharType="begin"/>
        </w:r>
        <w:r w:rsidRPr="00295242">
          <w:rPr>
            <w:rStyle w:val="Seitenzahl"/>
            <w:sz w:val="20"/>
            <w:szCs w:val="20"/>
          </w:rPr>
          <w:instrText xml:space="preserve"> PAGE </w:instrText>
        </w:r>
        <w:r w:rsidRPr="00295242">
          <w:rPr>
            <w:rStyle w:val="Seitenzahl"/>
            <w:sz w:val="20"/>
            <w:szCs w:val="20"/>
          </w:rPr>
          <w:fldChar w:fldCharType="separate"/>
        </w:r>
        <w:r w:rsidRPr="00295242">
          <w:rPr>
            <w:rStyle w:val="Seitenzahl"/>
            <w:sz w:val="20"/>
            <w:szCs w:val="20"/>
          </w:rPr>
          <w:t>1</w:t>
        </w:r>
        <w:r w:rsidRPr="00295242">
          <w:rPr>
            <w:rStyle w:val="Seitenzahl"/>
            <w:sz w:val="20"/>
            <w:szCs w:val="20"/>
          </w:rPr>
          <w:fldChar w:fldCharType="end"/>
        </w:r>
        <w:r w:rsidRPr="00295242">
          <w:rPr>
            <w:rStyle w:val="Seitenzahl"/>
            <w:sz w:val="20"/>
            <w:szCs w:val="20"/>
          </w:rPr>
          <w:t xml:space="preserve"> von </w:t>
        </w:r>
        <w:r w:rsidRPr="00295242">
          <w:rPr>
            <w:rStyle w:val="Seitenzahl"/>
            <w:sz w:val="20"/>
            <w:szCs w:val="20"/>
          </w:rPr>
          <w:fldChar w:fldCharType="begin"/>
        </w:r>
        <w:r w:rsidRPr="00295242">
          <w:rPr>
            <w:rStyle w:val="Seitenzahl"/>
            <w:sz w:val="20"/>
            <w:szCs w:val="20"/>
          </w:rPr>
          <w:instrText xml:space="preserve"> NUMPAGES  \* MERGEFORMAT </w:instrText>
        </w:r>
        <w:r w:rsidRPr="00295242">
          <w:rPr>
            <w:rStyle w:val="Seitenzahl"/>
            <w:sz w:val="20"/>
            <w:szCs w:val="20"/>
          </w:rPr>
          <w:fldChar w:fldCharType="separate"/>
        </w:r>
        <w:r w:rsidRPr="00295242">
          <w:rPr>
            <w:rStyle w:val="Seitenzahl"/>
            <w:sz w:val="20"/>
            <w:szCs w:val="20"/>
          </w:rPr>
          <w:t>1</w:t>
        </w:r>
        <w:r w:rsidRPr="00295242">
          <w:rPr>
            <w:rStyle w:val="Seitenzahl"/>
            <w:sz w:val="20"/>
            <w:szCs w:val="20"/>
          </w:rPr>
          <w:fldChar w:fldCharType="end"/>
        </w:r>
      </w:p>
    </w:sdtContent>
  </w:sdt>
  <w:p w14:paraId="6AE9F1AA" w14:textId="77777777" w:rsidR="00295242" w:rsidRDefault="00295242" w:rsidP="0029524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B66C" w14:textId="77777777" w:rsidR="0014577A" w:rsidRDefault="0014577A" w:rsidP="00295242">
      <w:r>
        <w:separator/>
      </w:r>
    </w:p>
  </w:footnote>
  <w:footnote w:type="continuationSeparator" w:id="0">
    <w:p w14:paraId="51C3762A" w14:textId="77777777" w:rsidR="0014577A" w:rsidRDefault="0014577A" w:rsidP="00295242">
      <w:r>
        <w:continuationSeparator/>
      </w:r>
    </w:p>
  </w:footnote>
  <w:footnote w:id="1">
    <w:p w14:paraId="384E7F52" w14:textId="114F6F6E" w:rsidR="008E2BD1" w:rsidRDefault="008E2BD1">
      <w:pPr>
        <w:pStyle w:val="Funotentext"/>
      </w:pPr>
      <w:r>
        <w:rPr>
          <w:rStyle w:val="Funotenzeichen"/>
        </w:rPr>
        <w:footnoteRef/>
      </w:r>
      <w:r>
        <w:t xml:space="preserve"> Beauftragten für Datenverarbeitung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25D5" w14:textId="77777777" w:rsidR="0013124E" w:rsidRDefault="0014577A">
    <w:pPr>
      <w:pStyle w:val="Kopfzeile"/>
    </w:pPr>
    <w:r>
      <w:rPr>
        <w:noProof/>
      </w:rPr>
      <w:pict w14:anchorId="7688D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555759" o:spid="_x0000_s1027" type="#_x0000_t75" alt="/Users/johannesclassen/Desktop/Unbenannt.png" style="position:absolute;margin-left:0;margin-top:0;width:452.8pt;height:482.5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5074" w14:textId="77777777" w:rsidR="00295242" w:rsidRDefault="0014577A" w:rsidP="00295242">
    <w:pPr>
      <w:pStyle w:val="Kopf-undFuzeilen"/>
      <w:tabs>
        <w:tab w:val="clear" w:pos="9020"/>
        <w:tab w:val="center" w:pos="3946"/>
        <w:tab w:val="right" w:pos="7892"/>
      </w:tabs>
    </w:pPr>
    <w:r>
      <w:rPr>
        <w:noProof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w:pict w14:anchorId="405459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555760" o:spid="_x0000_s1026" type="#_x0000_t75" alt="/Users/johannesclassen/Desktop/Unbenannt.png" style="position:absolute;margin-left:0;margin-top:0;width:452.8pt;height:482.5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" gain="19661f" blacklevel="22938f"/>
          <w10:wrap anchorx="margin" anchory="margin"/>
        </v:shape>
      </w:pict>
    </w:r>
    <w:r w:rsidR="00295242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105ACBA" wp14:editId="01C04633">
              <wp:simplePos x="0" y="0"/>
              <wp:positionH relativeFrom="page">
                <wp:posOffset>720000</wp:posOffset>
              </wp:positionH>
              <wp:positionV relativeFrom="page">
                <wp:posOffset>3453778</wp:posOffset>
              </wp:positionV>
              <wp:extent cx="5194195" cy="5547341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94195" cy="554734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19668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9DBB45C" id="officeArt object" o:spid="_x0000_s1026" style="position:absolute;margin-left:56.7pt;margin-top:271.95pt;width:409pt;height:436.8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" stroked="f" strokeweight="1pt">
              <v:fill opacity="12850f"/>
              <v:stroke miterlimit="4"/>
              <w10:wrap anchorx="page" anchory="page"/>
            </v:rect>
          </w:pict>
        </mc:Fallback>
      </mc:AlternateContent>
    </w:r>
    <w:r w:rsidR="00295242">
      <w:rPr>
        <w:noProof/>
      </w:rPr>
      <mc:AlternateContent>
        <mc:Choice Requires="wpg">
          <w:drawing>
            <wp:inline distT="0" distB="0" distL="0" distR="0" wp14:anchorId="4851B1EC" wp14:editId="012388B3">
              <wp:extent cx="850573" cy="908402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0573" cy="908402"/>
                        <a:chOff x="0" y="0"/>
                        <a:chExt cx="850572" cy="908401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850573" cy="908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573" cy="90840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6127B21" id="officeArt object" o:spid="_x0000_s1026" style="width:66.95pt;height:71.55pt;mso-position-horizontal-relative:char;mso-position-vertical-relative:line" coordsize="8505,9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">
              <v:rect id="Shape 1073741825" o:spid="_x0000_s1027" style="position:absolute;width:8505;height:9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8" type="#_x0000_t75" style="position:absolute;width:8505;height:9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" strokeweight="1pt">
                <v:stroke miterlimit="4"/>
                <v:imagedata r:id="rId3" o:title=""/>
              </v:shape>
              <w10:anchorlock/>
            </v:group>
          </w:pict>
        </mc:Fallback>
      </mc:AlternateContent>
    </w:r>
    <w:r w:rsidR="00295242">
      <w:rPr>
        <w:noProof/>
      </w:rPr>
      <mc:AlternateContent>
        <mc:Choice Requires="wps">
          <w:drawing>
            <wp:inline distT="0" distB="0" distL="0" distR="0" wp14:anchorId="4B3FFCF7" wp14:editId="70D86393">
              <wp:extent cx="191881" cy="843481"/>
              <wp:effectExtent l="0" t="0" r="0" b="0"/>
              <wp:docPr id="1073741828" name="officeArt object" descr="Freihandform: 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1" cy="843481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FF1084F" w14:textId="77777777" w:rsidR="00295242" w:rsidRDefault="00295242" w:rsidP="00295242">
                          <w:pPr>
                            <w:suppressAutoHyphens/>
                            <w:outlineLvl w:val="0"/>
                          </w:pPr>
                          <w:r>
                            <w:rPr>
                              <w:rFonts w:ascii="Calibri" w:hAnsi="Calibri"/>
                              <w:sz w:val="36"/>
                              <w:szCs w:val="36"/>
                            </w:rPr>
                            <w:t xml:space="preserve">    </w:t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B3FFCF7" id="officeArt object" o:spid="_x0000_s1026" alt="Freihandform: Form 3" style="width:15.1pt;height:6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" fillcolor="#ccc" stroked="f" strokeweight="1pt">
              <v:stroke miterlimit="4"/>
              <v:textbox inset="1.27mm,1.27mm,1.27mm,1.27mm">
                <w:txbxContent>
                  <w:p w14:paraId="6FF1084F" w14:textId="77777777" w:rsidR="00295242" w:rsidRDefault="00295242" w:rsidP="00295242">
                    <w:pPr>
                      <w:suppressAutoHyphens/>
                      <w:outlineLvl w:val="0"/>
                    </w:pPr>
                    <w:r>
                      <w:rPr>
                        <w:rFonts w:ascii="Calibri" w:hAnsi="Calibri"/>
                        <w:sz w:val="36"/>
                        <w:szCs w:val="36"/>
                      </w:rPr>
                      <w:t xml:space="preserve">    </w:t>
                    </w:r>
                  </w:p>
                </w:txbxContent>
              </v:textbox>
              <w10:anchorlock/>
            </v:rect>
          </w:pict>
        </mc:Fallback>
      </mc:AlternateContent>
    </w:r>
    <w:r w:rsidR="00295242">
      <w:rPr>
        <w:noProof/>
      </w:rPr>
      <mc:AlternateContent>
        <mc:Choice Requires="wps">
          <w:drawing>
            <wp:inline distT="0" distB="0" distL="0" distR="0" wp14:anchorId="3870ED86" wp14:editId="5F54EF8A">
              <wp:extent cx="3596784" cy="875941"/>
              <wp:effectExtent l="0" t="0" r="0" b="0"/>
              <wp:docPr id="1073741829" name="officeArt object" descr="Rahmen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6784" cy="87594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22BF525" w14:textId="77777777" w:rsidR="00295242" w:rsidRDefault="00295242" w:rsidP="00295242">
                          <w:pPr>
                            <w:widowControl w:val="0"/>
                            <w:tabs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</w:tabs>
                            <w:suppressAutoHyphens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kern w:val="3"/>
                              <w:sz w:val="52"/>
                              <w:szCs w:val="52"/>
                              <w:u w:color="000000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kern w:val="3"/>
                              <w:sz w:val="52"/>
                              <w:szCs w:val="52"/>
                              <w:u w:color="000000"/>
                            </w:rPr>
                            <w:t>tudierendenrat</w:t>
                          </w:r>
                          <w:r>
                            <w:rPr>
                              <w:rFonts w:ascii="Arial Unicode MS" w:hAnsi="Arial Unicode MS"/>
                              <w:kern w:val="3"/>
                              <w:sz w:val="52"/>
                              <w:szCs w:val="52"/>
                              <w:u w:color="000000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kern w:val="3"/>
                              <w:sz w:val="52"/>
                              <w:szCs w:val="52"/>
                              <w:u w:color="00000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kern w:val="3"/>
                              <w:sz w:val="52"/>
                              <w:szCs w:val="52"/>
                              <w:u w:color="000000"/>
                            </w:rPr>
                            <w:t xml:space="preserve">vangelische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kern w:val="3"/>
                              <w:sz w:val="52"/>
                              <w:szCs w:val="52"/>
                              <w:u w:color="000000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kern w:val="3"/>
                              <w:sz w:val="52"/>
                              <w:szCs w:val="52"/>
                              <w:u w:color="000000"/>
                            </w:rPr>
                            <w:t>eologie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870ED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Rahmen4" style="width:283.2pt;height:6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" filled="f" stroked="f" strokeweight="1pt">
              <v:stroke miterlimit="4"/>
              <v:textbox inset="0,0,0,0">
                <w:txbxContent>
                  <w:p w14:paraId="722BF525" w14:textId="77777777" w:rsidR="00295242" w:rsidRDefault="00295242" w:rsidP="00295242">
                    <w:pPr>
                      <w:widowControl w:val="0"/>
                      <w:tabs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</w:tabs>
                      <w:suppressAutoHyphens/>
                    </w:pPr>
                    <w:r>
                      <w:rPr>
                        <w:rFonts w:ascii="Arial" w:hAnsi="Arial"/>
                        <w:b/>
                        <w:bCs/>
                        <w:kern w:val="3"/>
                        <w:sz w:val="52"/>
                        <w:szCs w:val="52"/>
                        <w:u w:color="000000"/>
                      </w:rPr>
                      <w:t>S</w:t>
                    </w:r>
                    <w:r>
                      <w:rPr>
                        <w:rFonts w:ascii="Arial" w:hAnsi="Arial"/>
                        <w:kern w:val="3"/>
                        <w:sz w:val="52"/>
                        <w:szCs w:val="52"/>
                        <w:u w:color="000000"/>
                      </w:rPr>
                      <w:t>tudierendenrat</w:t>
                    </w:r>
                    <w:r>
                      <w:rPr>
                        <w:rFonts w:ascii="Arial Unicode MS" w:hAnsi="Arial Unicode MS"/>
                        <w:kern w:val="3"/>
                        <w:sz w:val="52"/>
                        <w:szCs w:val="52"/>
                        <w:u w:color="000000"/>
                      </w:rPr>
                      <w:br/>
                    </w:r>
                    <w:r>
                      <w:rPr>
                        <w:rFonts w:ascii="Arial" w:hAnsi="Arial"/>
                        <w:b/>
                        <w:bCs/>
                        <w:kern w:val="3"/>
                        <w:sz w:val="52"/>
                        <w:szCs w:val="52"/>
                        <w:u w:color="000000"/>
                      </w:rPr>
                      <w:t>E</w:t>
                    </w:r>
                    <w:r>
                      <w:rPr>
                        <w:rFonts w:ascii="Arial" w:hAnsi="Arial"/>
                        <w:kern w:val="3"/>
                        <w:sz w:val="52"/>
                        <w:szCs w:val="52"/>
                        <w:u w:color="000000"/>
                      </w:rPr>
                      <w:t xml:space="preserve">vangelische </w:t>
                    </w:r>
                    <w:r>
                      <w:rPr>
                        <w:rFonts w:ascii="Arial" w:hAnsi="Arial"/>
                        <w:b/>
                        <w:bCs/>
                        <w:kern w:val="3"/>
                        <w:sz w:val="52"/>
                        <w:szCs w:val="52"/>
                        <w:u w:color="000000"/>
                      </w:rPr>
                      <w:t>Th</w:t>
                    </w:r>
                    <w:r>
                      <w:rPr>
                        <w:rFonts w:ascii="Arial" w:hAnsi="Arial"/>
                        <w:kern w:val="3"/>
                        <w:sz w:val="52"/>
                        <w:szCs w:val="52"/>
                        <w:u w:color="000000"/>
                      </w:rPr>
                      <w:t>eologie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1C63" w14:textId="77777777" w:rsidR="0013124E" w:rsidRDefault="0014577A">
    <w:pPr>
      <w:pStyle w:val="Kopfzeile"/>
    </w:pPr>
    <w:r>
      <w:rPr>
        <w:noProof/>
      </w:rPr>
      <w:pict w14:anchorId="58767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555758" o:spid="_x0000_s1025" type="#_x0000_t75" alt="/Users/johannesclassen/Desktop/Unbenannt.png" style="position:absolute;margin-left:0;margin-top:0;width:452.8pt;height:482.5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42"/>
    <w:rsid w:val="00062ABE"/>
    <w:rsid w:val="00087AB9"/>
    <w:rsid w:val="000A4A2B"/>
    <w:rsid w:val="0013124E"/>
    <w:rsid w:val="0014577A"/>
    <w:rsid w:val="00163B37"/>
    <w:rsid w:val="00213F5A"/>
    <w:rsid w:val="00217C12"/>
    <w:rsid w:val="00295242"/>
    <w:rsid w:val="00310559"/>
    <w:rsid w:val="003156C9"/>
    <w:rsid w:val="003345B0"/>
    <w:rsid w:val="00367719"/>
    <w:rsid w:val="00386B63"/>
    <w:rsid w:val="003C6979"/>
    <w:rsid w:val="003D7D0B"/>
    <w:rsid w:val="004159C1"/>
    <w:rsid w:val="005255DB"/>
    <w:rsid w:val="005419EF"/>
    <w:rsid w:val="00573469"/>
    <w:rsid w:val="00793D3C"/>
    <w:rsid w:val="007A4495"/>
    <w:rsid w:val="007F7982"/>
    <w:rsid w:val="00864052"/>
    <w:rsid w:val="008B014B"/>
    <w:rsid w:val="008D1D46"/>
    <w:rsid w:val="008E2BD1"/>
    <w:rsid w:val="00961234"/>
    <w:rsid w:val="00AC449C"/>
    <w:rsid w:val="00B36289"/>
    <w:rsid w:val="00B71BBC"/>
    <w:rsid w:val="00BC0718"/>
    <w:rsid w:val="00CB1C62"/>
    <w:rsid w:val="00CC4C9F"/>
    <w:rsid w:val="00D94416"/>
    <w:rsid w:val="00DA6D22"/>
    <w:rsid w:val="00DD355B"/>
    <w:rsid w:val="00E017A1"/>
    <w:rsid w:val="00E54399"/>
    <w:rsid w:val="00E57298"/>
    <w:rsid w:val="00FB28F7"/>
    <w:rsid w:val="00FB7E99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F0BA3"/>
  <w14:defaultImageDpi w14:val="32767"/>
  <w15:chartTrackingRefBased/>
  <w15:docId w15:val="{0F51C8E7-F3F1-E44E-96BF-7C196FA5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2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5242"/>
  </w:style>
  <w:style w:type="paragraph" w:styleId="Fuzeile">
    <w:name w:val="footer"/>
    <w:basedOn w:val="Standard"/>
    <w:link w:val="FuzeileZchn"/>
    <w:uiPriority w:val="99"/>
    <w:unhideWhenUsed/>
    <w:rsid w:val="002952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5242"/>
  </w:style>
  <w:style w:type="paragraph" w:customStyle="1" w:styleId="Kopf-undFuzeilen">
    <w:name w:val="Kopf- und Fußzeilen"/>
    <w:rsid w:val="0029524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de-DE" w:bidi="he-IL"/>
      <w14:textOutline w14:w="0" w14:cap="flat" w14:cmpd="sng" w14:algn="ctr">
        <w14:noFill/>
        <w14:prstDash w14:val="solid"/>
        <w14:bevel/>
      </w14:textOutline>
    </w:rPr>
  </w:style>
  <w:style w:type="character" w:styleId="Seitenzahl">
    <w:name w:val="page number"/>
    <w:basedOn w:val="Absatz-Standardschriftart"/>
    <w:uiPriority w:val="99"/>
    <w:semiHidden/>
    <w:unhideWhenUsed/>
    <w:rsid w:val="00295242"/>
  </w:style>
  <w:style w:type="table" w:styleId="Tabellenraster">
    <w:name w:val="Table Grid"/>
    <w:basedOn w:val="NormaleTabelle"/>
    <w:uiPriority w:val="39"/>
    <w:rsid w:val="0029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B01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B014B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17C1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7C1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7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Claßen</dc:creator>
  <cp:keywords/>
  <dc:description/>
  <cp:lastModifiedBy>Annemarie Bruhn</cp:lastModifiedBy>
  <cp:revision>2</cp:revision>
  <cp:lastPrinted>2021-11-22T12:37:00Z</cp:lastPrinted>
  <dcterms:created xsi:type="dcterms:W3CDTF">2022-04-05T08:45:00Z</dcterms:created>
  <dcterms:modified xsi:type="dcterms:W3CDTF">2022-04-05T08:45:00Z</dcterms:modified>
</cp:coreProperties>
</file>